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61" w:rsidRPr="00976E4D" w:rsidRDefault="00D96461" w:rsidP="00D96461">
      <w:pPr>
        <w:rPr>
          <w:b/>
        </w:rPr>
      </w:pPr>
      <w:r w:rsidRPr="00976E4D">
        <w:rPr>
          <w:b/>
        </w:rPr>
        <w:t>Bespreekpunten voor overleg met een werknemer die zich zorgen maakt over een kind/ kinderen of gezin.</w:t>
      </w:r>
    </w:p>
    <w:p w:rsidR="00865727" w:rsidRDefault="00865727" w:rsidP="00976E4D">
      <w:pPr>
        <w:pStyle w:val="Geenafstand"/>
      </w:pPr>
      <w:r>
        <w:t>Onderstaande lijst is te gebruiken als handvat voor een gesprek met de werknemer die zich zorgen maakt</w:t>
      </w:r>
      <w:r w:rsidR="00976E4D">
        <w:t>.</w:t>
      </w:r>
      <w:r>
        <w:t xml:space="preserve"> Zie </w:t>
      </w:r>
      <w:r w:rsidR="00976E4D">
        <w:t>de</w:t>
      </w:r>
      <w:r w:rsidR="00561813">
        <w:t>ze</w:t>
      </w:r>
      <w:r w:rsidR="00976E4D">
        <w:t xml:space="preserve"> lijst</w:t>
      </w:r>
      <w:r>
        <w:t xml:space="preserve"> als </w:t>
      </w:r>
      <w:r w:rsidR="00976E4D">
        <w:t>een richtlijn. Het is een manier waarop</w:t>
      </w:r>
      <w:r>
        <w:t xml:space="preserve"> er zo'n compleet mogelijk beeld kan ontstaan over de situatie waar de werknemer zich zorgen over maakt.</w:t>
      </w:r>
    </w:p>
    <w:p w:rsidR="00782C35" w:rsidRDefault="00865727" w:rsidP="00976E4D">
      <w:pPr>
        <w:pStyle w:val="Geenafstand"/>
      </w:pPr>
      <w:r>
        <w:t xml:space="preserve">Het aan te raden om tijdens het gesprek </w:t>
      </w:r>
      <w:r w:rsidR="00782C35">
        <w:t xml:space="preserve">de objectieve </w:t>
      </w:r>
      <w:r w:rsidR="00976E4D">
        <w:t>(dat wat gezien</w:t>
      </w:r>
      <w:r w:rsidR="00782C35">
        <w:t>/ gehoord is</w:t>
      </w:r>
      <w:r w:rsidR="00976E4D">
        <w:t>)</w:t>
      </w:r>
      <w:r w:rsidR="00782C35">
        <w:t xml:space="preserve"> en subjectieve signalen </w:t>
      </w:r>
      <w:r w:rsidR="00EE7E6F">
        <w:t>(</w:t>
      </w:r>
      <w:r w:rsidR="00782C35">
        <w:t xml:space="preserve">de interpretatie van de objectieve signalen) </w:t>
      </w:r>
      <w:r w:rsidR="00976E4D">
        <w:t>uit elkaar te halen</w:t>
      </w:r>
      <w:r w:rsidR="00782C35">
        <w:t>.</w:t>
      </w:r>
      <w:r>
        <w:t xml:space="preserve"> </w:t>
      </w:r>
    </w:p>
    <w:p w:rsidR="00782C35" w:rsidRDefault="00782C35" w:rsidP="00976E4D">
      <w:pPr>
        <w:pStyle w:val="Geenafstand"/>
      </w:pPr>
      <w:r>
        <w:t>Als j</w:t>
      </w:r>
      <w:r w:rsidR="00561813">
        <w:t>ij</w:t>
      </w:r>
      <w:bookmarkStart w:id="0" w:name="_GoBack"/>
      <w:bookmarkEnd w:id="0"/>
      <w:r>
        <w:t xml:space="preserve"> daarna wilt overleggen met de Aandachts</w:t>
      </w:r>
      <w:r w:rsidR="00976E4D">
        <w:t>f</w:t>
      </w:r>
      <w:r>
        <w:t>unctionaris kun je de lijst per mail naar de aandachtsfunctionaris sturen. Zo kan zij zich voorbereiden op het gesprek.</w:t>
      </w:r>
    </w:p>
    <w:p w:rsidR="00643A5A" w:rsidRDefault="00865727" w:rsidP="00976E4D">
      <w:pPr>
        <w:pStyle w:val="Geenafstand"/>
      </w:pPr>
      <w:r>
        <w:t xml:space="preserve"> </w:t>
      </w:r>
    </w:p>
    <w:tbl>
      <w:tblPr>
        <w:tblStyle w:val="Tabelraster"/>
        <w:tblpPr w:leftFromText="141" w:rightFromText="141" w:vertAnchor="page" w:horzAnchor="margin" w:tblpY="439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76E4D" w:rsidTr="00976E4D">
        <w:tc>
          <w:tcPr>
            <w:tcW w:w="9062" w:type="dxa"/>
            <w:gridSpan w:val="2"/>
          </w:tcPr>
          <w:p w:rsidR="00976E4D" w:rsidRPr="0069293A" w:rsidRDefault="00976E4D" w:rsidP="00976E4D">
            <w:r w:rsidRPr="0069293A">
              <w:t>Naam werknemer:</w:t>
            </w:r>
          </w:p>
        </w:tc>
      </w:tr>
      <w:tr w:rsidR="00976E4D" w:rsidTr="00976E4D">
        <w:tc>
          <w:tcPr>
            <w:tcW w:w="9062" w:type="dxa"/>
            <w:gridSpan w:val="2"/>
          </w:tcPr>
          <w:p w:rsidR="00976E4D" w:rsidRPr="0069293A" w:rsidRDefault="00976E4D" w:rsidP="00976E4D">
            <w:r w:rsidRPr="0069293A">
              <w:t>Functie:</w:t>
            </w:r>
          </w:p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pPr>
              <w:rPr>
                <w:i/>
              </w:rPr>
            </w:pPr>
            <w:r w:rsidRPr="0069293A">
              <w:rPr>
                <w:i/>
              </w:rPr>
              <w:t>Over wie maakt hij zich zorgen (omcirkel)</w:t>
            </w:r>
            <w:r w:rsidR="0069293A" w:rsidRPr="0069293A">
              <w:rPr>
                <w:i/>
              </w:rPr>
              <w:t>:</w:t>
            </w:r>
          </w:p>
        </w:tc>
        <w:tc>
          <w:tcPr>
            <w:tcW w:w="6090" w:type="dxa"/>
          </w:tcPr>
          <w:p w:rsidR="00976E4D" w:rsidRDefault="00976E4D" w:rsidP="00976E4D">
            <w:r>
              <w:t xml:space="preserve">Kinderen (aantal….) (leeftijden……….) vrouw        man         gezin              </w:t>
            </w:r>
          </w:p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pPr>
              <w:rPr>
                <w:i/>
              </w:rPr>
            </w:pPr>
            <w:r w:rsidRPr="0069293A">
              <w:rPr>
                <w:i/>
              </w:rPr>
              <w:t>Wanneer maakte hij zich zorgen over de situatie</w:t>
            </w:r>
            <w:r w:rsidR="0069293A" w:rsidRPr="0069293A">
              <w:rPr>
                <w:i/>
              </w:rPr>
              <w:t>:</w:t>
            </w:r>
          </w:p>
        </w:tc>
        <w:tc>
          <w:tcPr>
            <w:tcW w:w="6090" w:type="dxa"/>
          </w:tcPr>
          <w:p w:rsidR="00976E4D" w:rsidRDefault="00976E4D" w:rsidP="00976E4D"/>
        </w:tc>
      </w:tr>
      <w:tr w:rsidR="00976E4D" w:rsidTr="00976E4D">
        <w:tc>
          <w:tcPr>
            <w:tcW w:w="9062" w:type="dxa"/>
            <w:gridSpan w:val="2"/>
          </w:tcPr>
          <w:p w:rsidR="00976E4D" w:rsidRPr="0069293A" w:rsidRDefault="00976E4D" w:rsidP="0069293A">
            <w:pPr>
              <w:rPr>
                <w:i/>
              </w:rPr>
            </w:pPr>
            <w:r w:rsidRPr="0069293A">
              <w:rPr>
                <w:i/>
              </w:rPr>
              <w:t>Wat heeft hij gezien/ gehoord</w:t>
            </w:r>
          </w:p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r w:rsidRPr="0069293A">
              <w:t>Objectieve signalen</w:t>
            </w:r>
            <w:r w:rsidR="0069293A" w:rsidRPr="0069293A">
              <w:t>:</w:t>
            </w:r>
          </w:p>
        </w:tc>
        <w:tc>
          <w:tcPr>
            <w:tcW w:w="6090" w:type="dxa"/>
          </w:tcPr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69293A" w:rsidRDefault="0069293A" w:rsidP="00976E4D"/>
          <w:p w:rsidR="00976E4D" w:rsidRDefault="00976E4D" w:rsidP="00976E4D"/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r w:rsidRPr="0069293A">
              <w:t>Subjectieve signalen</w:t>
            </w:r>
            <w:r w:rsidR="0069293A" w:rsidRPr="0069293A">
              <w:t>:</w:t>
            </w:r>
          </w:p>
        </w:tc>
        <w:tc>
          <w:tcPr>
            <w:tcW w:w="6090" w:type="dxa"/>
          </w:tcPr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69293A" w:rsidRDefault="0069293A" w:rsidP="00976E4D"/>
          <w:p w:rsidR="00976E4D" w:rsidRDefault="00976E4D" w:rsidP="00976E4D"/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r w:rsidRPr="0069293A">
              <w:t>Hoe vaa</w:t>
            </w:r>
            <w:r w:rsidR="0069293A" w:rsidRPr="0069293A">
              <w:t>k heeft hij het gezien/ gehoord:</w:t>
            </w:r>
          </w:p>
        </w:tc>
        <w:tc>
          <w:tcPr>
            <w:tcW w:w="6090" w:type="dxa"/>
          </w:tcPr>
          <w:p w:rsidR="00976E4D" w:rsidRDefault="00976E4D" w:rsidP="00976E4D"/>
          <w:p w:rsidR="00976E4D" w:rsidRDefault="00976E4D" w:rsidP="00976E4D"/>
          <w:p w:rsidR="00976E4D" w:rsidRDefault="00976E4D" w:rsidP="00976E4D"/>
          <w:p w:rsidR="0069293A" w:rsidRDefault="0069293A" w:rsidP="00976E4D"/>
          <w:p w:rsidR="00976E4D" w:rsidRDefault="00976E4D" w:rsidP="00976E4D"/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r w:rsidRPr="0069293A">
              <w:t>Welke zorgen heeft hij over het kind/ gezin</w:t>
            </w:r>
            <w:r w:rsidR="0069293A" w:rsidRPr="0069293A">
              <w:t>:</w:t>
            </w:r>
          </w:p>
        </w:tc>
        <w:tc>
          <w:tcPr>
            <w:tcW w:w="6090" w:type="dxa"/>
          </w:tcPr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  <w:p w:rsidR="00976E4D" w:rsidRDefault="00976E4D" w:rsidP="00976E4D"/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pPr>
              <w:rPr>
                <w:i/>
              </w:rPr>
            </w:pPr>
            <w:r w:rsidRPr="0069293A">
              <w:rPr>
                <w:i/>
              </w:rPr>
              <w:t>Zijn er collega's die het ook hebben gezien/ gehoord en zich zorgen maken? (omcirkel)</w:t>
            </w:r>
          </w:p>
        </w:tc>
        <w:tc>
          <w:tcPr>
            <w:tcW w:w="6090" w:type="dxa"/>
          </w:tcPr>
          <w:p w:rsidR="00976E4D" w:rsidRDefault="00976E4D" w:rsidP="00976E4D">
            <w:r>
              <w:t>Nee</w:t>
            </w:r>
          </w:p>
          <w:p w:rsidR="00976E4D" w:rsidRDefault="00976E4D" w:rsidP="00976E4D">
            <w:r>
              <w:t>Ja</w:t>
            </w:r>
          </w:p>
        </w:tc>
      </w:tr>
      <w:tr w:rsidR="00976E4D" w:rsidTr="00976E4D">
        <w:tc>
          <w:tcPr>
            <w:tcW w:w="2972" w:type="dxa"/>
          </w:tcPr>
          <w:p w:rsidR="00976E4D" w:rsidRPr="0069293A" w:rsidRDefault="00976E4D" w:rsidP="00976E4D">
            <w:r w:rsidRPr="0069293A">
              <w:t>Ingevuld door</w:t>
            </w:r>
            <w:r w:rsidR="0069293A" w:rsidRPr="0069293A">
              <w:t>:</w:t>
            </w:r>
          </w:p>
        </w:tc>
        <w:tc>
          <w:tcPr>
            <w:tcW w:w="6090" w:type="dxa"/>
          </w:tcPr>
          <w:p w:rsidR="00976E4D" w:rsidRDefault="00976E4D" w:rsidP="00976E4D">
            <w:r>
              <w:t>Naam:</w:t>
            </w:r>
          </w:p>
          <w:p w:rsidR="00976E4D" w:rsidRDefault="00976E4D" w:rsidP="00976E4D">
            <w:r>
              <w:t>Functie:</w:t>
            </w:r>
          </w:p>
          <w:p w:rsidR="0069293A" w:rsidRDefault="0069293A" w:rsidP="00976E4D">
            <w:r>
              <w:t>Datum:</w:t>
            </w:r>
          </w:p>
        </w:tc>
      </w:tr>
    </w:tbl>
    <w:p w:rsidR="00865727" w:rsidRDefault="00865727"/>
    <w:sectPr w:rsidR="0086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27"/>
    <w:rsid w:val="00561813"/>
    <w:rsid w:val="005C40C2"/>
    <w:rsid w:val="0069293A"/>
    <w:rsid w:val="00782C35"/>
    <w:rsid w:val="00865727"/>
    <w:rsid w:val="00976E4D"/>
    <w:rsid w:val="00B9684D"/>
    <w:rsid w:val="00D96461"/>
    <w:rsid w:val="00E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A75F-F4AB-4FF9-A9E8-45F37555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76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149436AA</Template>
  <TotalTime>58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Servicecentrum Drechtsteden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Wostmann, A</dc:creator>
  <cp:keywords/>
  <dc:description/>
  <cp:lastModifiedBy>Wostmann, A</cp:lastModifiedBy>
  <cp:revision>2</cp:revision>
  <dcterms:created xsi:type="dcterms:W3CDTF">2018-08-09T11:05:00Z</dcterms:created>
  <dcterms:modified xsi:type="dcterms:W3CDTF">2018-08-09T12:03:00Z</dcterms:modified>
</cp:coreProperties>
</file>